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5F" w:rsidRDefault="005A2C5F" w:rsidP="005A2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</w:rPr>
      </w:pPr>
      <w:r w:rsidRPr="005A2C5F">
        <w:rPr>
          <w:rFonts w:ascii="Times New Roman" w:eastAsia="Times New Roman" w:hAnsi="Times New Roman" w:cs="Times New Roman"/>
          <w:sz w:val="24"/>
          <w:szCs w:val="30"/>
        </w:rPr>
        <w:t>11.12</w:t>
      </w:r>
      <w:r w:rsidRPr="005A2C5F">
        <w:rPr>
          <w:rFonts w:ascii="Times New Roman" w:eastAsia="Times New Roman" w:hAnsi="Times New Roman" w:cs="Times New Roman"/>
          <w:sz w:val="24"/>
          <w:szCs w:val="30"/>
          <w:vertAlign w:val="superscript"/>
        </w:rPr>
        <w:t>2</w:t>
      </w:r>
      <w:r w:rsidRPr="005A2C5F">
        <w:rPr>
          <w:rFonts w:ascii="Times New Roman" w:eastAsia="Times New Roman" w:hAnsi="Times New Roman" w:cs="Times New Roman"/>
          <w:sz w:val="24"/>
          <w:szCs w:val="30"/>
        </w:rPr>
        <w:t xml:space="preserve">.1. Принятие решения об осуществлении деятельности </w:t>
      </w:r>
    </w:p>
    <w:p w:rsidR="005A2C5F" w:rsidRDefault="005A2C5F" w:rsidP="005A2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</w:rPr>
      </w:pPr>
      <w:r w:rsidRPr="005A2C5F">
        <w:rPr>
          <w:rFonts w:ascii="Times New Roman" w:eastAsia="Times New Roman" w:hAnsi="Times New Roman" w:cs="Times New Roman"/>
          <w:sz w:val="24"/>
          <w:szCs w:val="30"/>
        </w:rPr>
        <w:t xml:space="preserve">по оказанию услуг в сфере </w:t>
      </w:r>
      <w:proofErr w:type="spellStart"/>
      <w:r w:rsidRPr="005A2C5F">
        <w:rPr>
          <w:rFonts w:ascii="Times New Roman" w:eastAsia="Times New Roman" w:hAnsi="Times New Roman" w:cs="Times New Roman"/>
          <w:sz w:val="24"/>
          <w:szCs w:val="30"/>
        </w:rPr>
        <w:t>агроэкотуризма</w:t>
      </w:r>
      <w:proofErr w:type="spellEnd"/>
    </w:p>
    <w:p w:rsidR="005A2C5F" w:rsidRPr="005A2C5F" w:rsidRDefault="005A2C5F" w:rsidP="005A2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4"/>
        <w:gridCol w:w="7302"/>
      </w:tblGrid>
      <w:tr w:rsidR="00130368" w:rsidRPr="00130368" w:rsidTr="00845972">
        <w:trPr>
          <w:trHeight w:val="752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45972" w:rsidRPr="005A2C5F" w:rsidRDefault="005A2C5F" w:rsidP="005A2C5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5A2C5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Принятие решения об осуществлении деятельности по оказанию услуг в сфере </w:t>
            </w:r>
            <w:proofErr w:type="spellStart"/>
            <w:r w:rsidRPr="005A2C5F">
              <w:rPr>
                <w:rFonts w:ascii="Times New Roman" w:eastAsia="Times New Roman" w:hAnsi="Times New Roman" w:cs="Times New Roman"/>
                <w:sz w:val="24"/>
                <w:szCs w:val="30"/>
              </w:rPr>
              <w:t>агроэкотуризма</w:t>
            </w:r>
            <w:proofErr w:type="spellEnd"/>
          </w:p>
        </w:tc>
      </w:tr>
      <w:tr w:rsidR="00130368" w:rsidRPr="00130368" w:rsidTr="00AF73DD">
        <w:trPr>
          <w:trHeight w:val="1792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A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A2C5F" w:rsidRDefault="005A2C5F" w:rsidP="005A2C5F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42" w:firstLine="0"/>
              <w:rPr>
                <w:szCs w:val="30"/>
              </w:rPr>
            </w:pPr>
            <w:r w:rsidRPr="005A2C5F">
              <w:rPr>
                <w:szCs w:val="30"/>
                <w:lang w:eastAsia="en-US"/>
              </w:rPr>
              <w:t>заявление</w:t>
            </w:r>
            <w:r>
              <w:rPr>
                <w:szCs w:val="30"/>
                <w:lang w:eastAsia="en-US"/>
              </w:rPr>
              <w:t xml:space="preserve"> </w:t>
            </w:r>
            <w:r w:rsidRPr="005A2C5F">
              <w:rPr>
                <w:szCs w:val="30"/>
              </w:rPr>
              <w:t xml:space="preserve">об осуществлении деятельности по оказанию услуг в сфере </w:t>
            </w:r>
            <w:proofErr w:type="spellStart"/>
            <w:r w:rsidRPr="005A2C5F">
              <w:rPr>
                <w:szCs w:val="30"/>
              </w:rPr>
              <w:t>агроэкотуризма</w:t>
            </w:r>
            <w:proofErr w:type="spellEnd"/>
          </w:p>
          <w:p w:rsidR="005A2C5F" w:rsidRPr="005A2C5F" w:rsidRDefault="005A2C5F" w:rsidP="005A2C5F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140" w:firstLine="65"/>
              <w:jc w:val="both"/>
              <w:rPr>
                <w:szCs w:val="30"/>
              </w:rPr>
            </w:pPr>
            <w:r>
              <w:rPr>
                <w:szCs w:val="30"/>
              </w:rPr>
              <w:t>С</w:t>
            </w:r>
            <w:r w:rsidRPr="005A2C5F">
              <w:rPr>
                <w:szCs w:val="30"/>
              </w:rPr>
              <w:t xml:space="preserve">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 w:rsidRPr="005A2C5F">
              <w:rPr>
                <w:szCs w:val="30"/>
              </w:rPr>
              <w:t>агроэкотуризма</w:t>
            </w:r>
            <w:proofErr w:type="spellEnd"/>
          </w:p>
          <w:p w:rsidR="00AF73DD" w:rsidRPr="00AF73DD" w:rsidRDefault="00AF73DD" w:rsidP="00AF73DD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F73DD" w:rsidRPr="00910415" w:rsidRDefault="005A2C5F" w:rsidP="00E269A5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hyperlink r:id="rId5" w:history="1">
              <w:r w:rsidRPr="005A2C5F">
                <w:rPr>
                  <w:rStyle w:val="a6"/>
                  <w:rFonts w:ascii="Times New Roman" w:hAnsi="Times New Roman" w:cs="Times New Roman"/>
                  <w:sz w:val="24"/>
                  <w:szCs w:val="30"/>
                </w:rPr>
                <w:t>https://pravo.by/document/?gu</w:t>
              </w:r>
              <w:r w:rsidRPr="005A2C5F">
                <w:rPr>
                  <w:rStyle w:val="a6"/>
                  <w:rFonts w:ascii="Times New Roman" w:hAnsi="Times New Roman" w:cs="Times New Roman"/>
                  <w:sz w:val="24"/>
                  <w:szCs w:val="30"/>
                </w:rPr>
                <w:t>i</w:t>
              </w:r>
              <w:r w:rsidRPr="005A2C5F">
                <w:rPr>
                  <w:rStyle w:val="a6"/>
                  <w:rFonts w:ascii="Times New Roman" w:hAnsi="Times New Roman" w:cs="Times New Roman"/>
                  <w:sz w:val="24"/>
                  <w:szCs w:val="30"/>
                </w:rPr>
                <w:t>d=12551&amp;p0=W22239253&amp;p1=1&amp;p5=0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DB4839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E269A5" w:rsidRPr="00E269A5" w:rsidRDefault="00E269A5" w:rsidP="00E269A5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E269A5">
              <w:rPr>
                <w:rFonts w:ascii="Times New Roman" w:hAnsi="Times New Roman" w:cs="Times New Roman"/>
                <w:sz w:val="24"/>
              </w:rPr>
              <w:t xml:space="preserve">ОСИПЧИК КРИСТИНА АРКАДЬЕВНА – главный специалист сектора спорта и туризма райисполкома, а на период ее отсутствия – ЖИДАЛЬ АРТЁМ ЮРЬЕВИЧ – заведующий  сектором спорта и туризма райисполкома. </w:t>
            </w:r>
          </w:p>
          <w:p w:rsidR="002C05D4" w:rsidRPr="00435C45" w:rsidRDefault="00E269A5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Сектор спорта и туризма райисполкома </w:t>
            </w:r>
            <w:r w:rsidR="002C05D4">
              <w:rPr>
                <w:rFonts w:ascii="Times New Roman" w:hAnsi="Times New Roman"/>
                <w:sz w:val="24"/>
              </w:rPr>
              <w:t>(</w:t>
            </w:r>
            <w:r w:rsidR="002C05D4"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2C05D4"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2C05D4"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2C05D4"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 w:rsidR="002C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05D4">
              <w:rPr>
                <w:rFonts w:ascii="Times New Roman" w:hAnsi="Times New Roman"/>
                <w:sz w:val="24"/>
                <w:szCs w:val="24"/>
              </w:rPr>
              <w:t xml:space="preserve">-ый этаж, </w:t>
            </w:r>
            <w:proofErr w:type="spellStart"/>
            <w:r w:rsidR="002C05D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2C05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507</w:t>
            </w:r>
            <w:r w:rsidR="002C05D4">
              <w:rPr>
                <w:rFonts w:ascii="Times New Roman" w:hAnsi="Times New Roman"/>
                <w:sz w:val="24"/>
                <w:szCs w:val="24"/>
              </w:rPr>
              <w:t xml:space="preserve">, телефон – </w:t>
            </w:r>
            <w:r w:rsidRPr="00E269A5">
              <w:rPr>
                <w:rFonts w:ascii="Times New Roman" w:hAnsi="Times New Roman" w:cs="Times New Roman"/>
                <w:sz w:val="24"/>
                <w:szCs w:val="24"/>
              </w:rPr>
              <w:t>46-23-61</w:t>
            </w:r>
            <w:r w:rsidR="002C05D4" w:rsidRPr="00E269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368" w:rsidRPr="00130368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8078BF" w:rsidRDefault="005A2C5F" w:rsidP="00306A47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30</w:t>
            </w:r>
            <w:r w:rsidR="00845972" w:rsidRPr="008078BF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 xml:space="preserve"> календарных дней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8078BF" w:rsidRDefault="005A2C5F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бессрочно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5A2C5F" w:rsidRDefault="005A2C5F" w:rsidP="005A2C5F">
            <w:pPr>
              <w:pStyle w:val="newncpi"/>
              <w:numPr>
                <w:ilvl w:val="0"/>
                <w:numId w:val="10"/>
              </w:numPr>
              <w:ind w:left="140" w:firstLine="0"/>
              <w:rPr>
                <w:szCs w:val="30"/>
              </w:rPr>
            </w:pPr>
            <w:r>
              <w:rPr>
                <w:szCs w:val="30"/>
              </w:rPr>
              <w:lastRenderedPageBreak/>
              <w:t>С</w:t>
            </w:r>
            <w:r w:rsidRPr="005A2C5F">
              <w:rPr>
                <w:szCs w:val="30"/>
              </w:rPr>
              <w:t>правки о находящихся в собственности жилых домах в населенном пункте по месту нахождения этих жилых домов;</w:t>
            </w:r>
          </w:p>
          <w:p w:rsidR="00130368" w:rsidRPr="005A2C5F" w:rsidRDefault="005A2C5F" w:rsidP="005A2C5F">
            <w:pPr>
              <w:pStyle w:val="newncpi"/>
              <w:numPr>
                <w:ilvl w:val="0"/>
                <w:numId w:val="10"/>
              </w:numPr>
              <w:ind w:left="140" w:firstLine="0"/>
              <w:rPr>
                <w:szCs w:val="30"/>
              </w:rPr>
            </w:pPr>
            <w:r>
              <w:rPr>
                <w:szCs w:val="30"/>
              </w:rPr>
              <w:t>В</w:t>
            </w:r>
            <w:r w:rsidRPr="005A2C5F">
              <w:rPr>
                <w:szCs w:val="30"/>
              </w:rPr>
              <w:t>ыписки из регистрационной книги о правах, ограничениях (обременениях) прав на земельный участок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F73DD" w:rsidRDefault="00AF73DD" w:rsidP="00AF73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A2C5F" w:rsidRDefault="005A2C5F" w:rsidP="00AF73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A2C5F" w:rsidRPr="00845972" w:rsidRDefault="005A2C5F" w:rsidP="00AF73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A2C5F" w:rsidRDefault="005A2C5F" w:rsidP="005A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  <w:r w:rsidRPr="005A2C5F">
        <w:rPr>
          <w:rFonts w:ascii="Times New Roman" w:eastAsia="Times New Roman" w:hAnsi="Times New Roman" w:cs="Times New Roman"/>
          <w:b/>
          <w:sz w:val="24"/>
          <w:szCs w:val="30"/>
        </w:rPr>
        <w:lastRenderedPageBreak/>
        <w:t>Административная процедура 11.12</w:t>
      </w:r>
      <w:r w:rsidRPr="005A2C5F">
        <w:rPr>
          <w:rFonts w:ascii="Times New Roman" w:eastAsia="Times New Roman" w:hAnsi="Times New Roman" w:cs="Times New Roman"/>
          <w:b/>
          <w:sz w:val="24"/>
          <w:szCs w:val="30"/>
          <w:vertAlign w:val="superscript"/>
        </w:rPr>
        <w:t>2</w:t>
      </w:r>
      <w:r w:rsidRPr="005A2C5F">
        <w:rPr>
          <w:rFonts w:ascii="Times New Roman" w:eastAsia="Times New Roman" w:hAnsi="Times New Roman" w:cs="Times New Roman"/>
          <w:b/>
          <w:sz w:val="24"/>
          <w:szCs w:val="30"/>
        </w:rPr>
        <w:t xml:space="preserve">.1. </w:t>
      </w:r>
    </w:p>
    <w:p w:rsidR="005A2C5F" w:rsidRPr="005A2C5F" w:rsidRDefault="005A2C5F" w:rsidP="005A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</w:p>
    <w:p w:rsidR="005A2C5F" w:rsidRPr="005A2C5F" w:rsidRDefault="005A2C5F" w:rsidP="005A2C5F">
      <w:pPr>
        <w:pStyle w:val="ConsPlusNormal"/>
        <w:spacing w:line="280" w:lineRule="exact"/>
        <w:ind w:left="5670"/>
        <w:jc w:val="both"/>
        <w:rPr>
          <w:bCs/>
          <w:sz w:val="22"/>
        </w:rPr>
      </w:pPr>
      <w:r w:rsidRPr="005A2C5F">
        <w:rPr>
          <w:bCs/>
          <w:sz w:val="22"/>
        </w:rPr>
        <w:t>Приложение</w:t>
      </w:r>
    </w:p>
    <w:p w:rsidR="005A2C5F" w:rsidRPr="005A2C5F" w:rsidRDefault="005A2C5F" w:rsidP="005A2C5F">
      <w:pPr>
        <w:pStyle w:val="ConsPlusNormal"/>
        <w:spacing w:line="280" w:lineRule="exact"/>
        <w:ind w:left="5670"/>
        <w:jc w:val="both"/>
        <w:rPr>
          <w:bCs/>
          <w:sz w:val="22"/>
        </w:rPr>
      </w:pPr>
      <w:r w:rsidRPr="005A2C5F">
        <w:rPr>
          <w:color w:val="000000"/>
          <w:spacing w:val="-16"/>
          <w:sz w:val="22"/>
        </w:rPr>
        <w:t>к Регламенту административной процедуры, осуществляемой</w:t>
      </w:r>
      <w:r w:rsidRPr="005A2C5F">
        <w:rPr>
          <w:color w:val="000000"/>
          <w:spacing w:val="-4"/>
          <w:sz w:val="22"/>
        </w:rPr>
        <w:t xml:space="preserve"> в отношении субъектов хозяйствования, по подпункту 11.12</w:t>
      </w:r>
      <w:r w:rsidRPr="005A2C5F">
        <w:rPr>
          <w:color w:val="000000"/>
          <w:spacing w:val="-4"/>
          <w:sz w:val="22"/>
          <w:vertAlign w:val="superscript"/>
        </w:rPr>
        <w:t>2</w:t>
      </w:r>
      <w:r w:rsidRPr="005A2C5F">
        <w:rPr>
          <w:color w:val="000000"/>
          <w:sz w:val="22"/>
        </w:rPr>
        <w:t xml:space="preserve">.1 ”Принятие решения об осуществлении деятельности по оказанию услуг </w:t>
      </w:r>
      <w:r w:rsidRPr="005A2C5F">
        <w:rPr>
          <w:color w:val="000000"/>
          <w:sz w:val="22"/>
        </w:rPr>
        <w:br/>
        <w:t xml:space="preserve">в сфере </w:t>
      </w:r>
      <w:proofErr w:type="spellStart"/>
      <w:r w:rsidRPr="005A2C5F">
        <w:rPr>
          <w:color w:val="000000"/>
          <w:sz w:val="22"/>
        </w:rPr>
        <w:t>агроэкотуризма</w:t>
      </w:r>
      <w:proofErr w:type="spellEnd"/>
      <w:r w:rsidRPr="005A2C5F">
        <w:rPr>
          <w:color w:val="000000"/>
          <w:sz w:val="22"/>
        </w:rPr>
        <w:t>“</w:t>
      </w:r>
    </w:p>
    <w:p w:rsidR="005A2C5F" w:rsidRPr="005A2C5F" w:rsidRDefault="005A2C5F" w:rsidP="005A2C5F">
      <w:pPr>
        <w:pStyle w:val="ConsPlusNormal"/>
        <w:ind w:left="5670"/>
        <w:jc w:val="right"/>
        <w:rPr>
          <w:color w:val="000000"/>
          <w:sz w:val="22"/>
        </w:rPr>
      </w:pPr>
      <w:r w:rsidRPr="005A2C5F">
        <w:rPr>
          <w:color w:val="000000"/>
          <w:sz w:val="22"/>
        </w:rPr>
        <w:t>Форма</w:t>
      </w:r>
    </w:p>
    <w:p w:rsidR="005A2C5F" w:rsidRPr="003263E2" w:rsidRDefault="005A2C5F" w:rsidP="005A2C5F">
      <w:pPr>
        <w:rPr>
          <w:color w:val="000000"/>
          <w:szCs w:val="30"/>
        </w:rPr>
      </w:pPr>
    </w:p>
    <w:p w:rsidR="005A2C5F" w:rsidRPr="00833B06" w:rsidRDefault="005A2C5F" w:rsidP="005A2C5F">
      <w:pPr>
        <w:spacing w:after="0"/>
        <w:ind w:left="5670"/>
        <w:rPr>
          <w:rFonts w:ascii="Times New Roman" w:hAnsi="Times New Roman" w:cs="Times New Roman"/>
          <w:color w:val="000000"/>
          <w:szCs w:val="30"/>
        </w:rPr>
      </w:pPr>
      <w:r w:rsidRPr="00833B06">
        <w:rPr>
          <w:rFonts w:ascii="Times New Roman" w:hAnsi="Times New Roman" w:cs="Times New Roman"/>
          <w:color w:val="000000"/>
          <w:szCs w:val="30"/>
        </w:rPr>
        <w:t>_______________________</w:t>
      </w:r>
    </w:p>
    <w:p w:rsidR="005A2C5F" w:rsidRPr="00833B06" w:rsidRDefault="005A2C5F" w:rsidP="005A2C5F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3B06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</w:t>
      </w:r>
      <w:proofErr w:type="gramEnd"/>
    </w:p>
    <w:p w:rsidR="005A2C5F" w:rsidRPr="00833B06" w:rsidRDefault="005A2C5F" w:rsidP="005A2C5F">
      <w:pPr>
        <w:spacing w:after="0"/>
        <w:ind w:left="5670"/>
        <w:rPr>
          <w:rFonts w:ascii="Times New Roman" w:hAnsi="Times New Roman" w:cs="Times New Roman"/>
          <w:color w:val="000000"/>
          <w:szCs w:val="30"/>
        </w:rPr>
      </w:pPr>
      <w:r w:rsidRPr="00833B06">
        <w:rPr>
          <w:rFonts w:ascii="Times New Roman" w:hAnsi="Times New Roman" w:cs="Times New Roman"/>
          <w:color w:val="000000"/>
          <w:szCs w:val="30"/>
        </w:rPr>
        <w:t>_______________________</w:t>
      </w:r>
    </w:p>
    <w:p w:rsidR="005A2C5F" w:rsidRPr="00833B06" w:rsidRDefault="005A2C5F" w:rsidP="005A2C5F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833B06">
        <w:rPr>
          <w:rFonts w:ascii="Times New Roman" w:hAnsi="Times New Roman" w:cs="Times New Roman"/>
          <w:color w:val="000000"/>
          <w:sz w:val="24"/>
          <w:szCs w:val="24"/>
        </w:rPr>
        <w:t>исполнительного комитета)</w:t>
      </w:r>
    </w:p>
    <w:p w:rsidR="005A2C5F" w:rsidRPr="003263E2" w:rsidRDefault="005A2C5F" w:rsidP="005A2C5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A2C5F" w:rsidRPr="003263E2" w:rsidRDefault="005A2C5F" w:rsidP="005A2C5F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5A2C5F" w:rsidRPr="003263E2" w:rsidRDefault="005A2C5F" w:rsidP="005A2C5F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5A2C5F" w:rsidRPr="003263E2" w:rsidRDefault="005A2C5F" w:rsidP="005A2C5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2C5F" w:rsidRPr="00833B06" w:rsidRDefault="005A2C5F" w:rsidP="005A2C5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5A2C5F" w:rsidRDefault="005A2C5F" w:rsidP="005A2C5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5A2C5F" w:rsidRPr="003263E2" w:rsidRDefault="005A2C5F" w:rsidP="005A2C5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A2C5F" w:rsidRPr="003263E2" w:rsidRDefault="005A2C5F" w:rsidP="005A2C5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Pr="00326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5A2C5F" w:rsidRPr="003263E2" w:rsidRDefault="005A2C5F" w:rsidP="005A2C5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A2C5F" w:rsidRPr="003263E2" w:rsidRDefault="005A2C5F" w:rsidP="005A2C5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 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</w:t>
      </w:r>
    </w:p>
    <w:p w:rsidR="005A2C5F" w:rsidRPr="003263E2" w:rsidRDefault="005A2C5F" w:rsidP="005A2C5F">
      <w:pPr>
        <w:pStyle w:val="ConsPlusNonformat"/>
        <w:ind w:left="3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(фирменное наименование)</w:t>
      </w:r>
      <w:proofErr w:type="gramEnd"/>
    </w:p>
    <w:p w:rsidR="005A2C5F" w:rsidRPr="003263E2" w:rsidRDefault="005A2C5F" w:rsidP="005A2C5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____________________________________</w:t>
      </w:r>
    </w:p>
    <w:p w:rsidR="005A2C5F" w:rsidRPr="003263E2" w:rsidRDefault="005A2C5F" w:rsidP="005A2C5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организации, учетный номер плательщика</w:t>
      </w:r>
    </w:p>
    <w:p w:rsidR="005A2C5F" w:rsidRPr="003263E2" w:rsidRDefault="005A2C5F" w:rsidP="005A2C5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5A2C5F" w:rsidRPr="003263E2" w:rsidRDefault="005A2C5F" w:rsidP="005A2C5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организации)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5A2C5F" w:rsidRPr="003263E2" w:rsidRDefault="005A2C5F" w:rsidP="005A2C5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государственного органа, иной государственной организации,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proofErr w:type="gramEnd"/>
    </w:p>
    <w:p w:rsidR="005A2C5F" w:rsidRPr="003263E2" w:rsidRDefault="005A2C5F" w:rsidP="005A2C5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осуществивших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регистрацию сельскохозяйственной организации)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5A2C5F" w:rsidRPr="003263E2" w:rsidRDefault="005A2C5F" w:rsidP="005A2C5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есто нахождения </w:t>
      </w:r>
      <w:proofErr w:type="gramStart"/>
      <w:r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сельскохозяйственной</w:t>
      </w:r>
      <w:proofErr w:type="gramEnd"/>
      <w:r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организации</w:t>
      </w:r>
    </w:p>
    <w:p w:rsidR="005A2C5F" w:rsidRPr="003263E2" w:rsidRDefault="005A2C5F" w:rsidP="005A2C5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5A2C5F" w:rsidRPr="003263E2" w:rsidRDefault="005A2C5F" w:rsidP="005A2C5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 w:rsidR="005A2C5F" w:rsidRDefault="005A2C5F" w:rsidP="005A2C5F">
      <w:pPr>
        <w:jc w:val="both"/>
        <w:rPr>
          <w:rFonts w:ascii="Times New Roman" w:hAnsi="Times New Roman" w:cs="Times New Roman"/>
          <w:color w:val="000000"/>
          <w:szCs w:val="30"/>
        </w:rPr>
      </w:pPr>
    </w:p>
    <w:p w:rsidR="005A2C5F" w:rsidRPr="005A2C5F" w:rsidRDefault="005A2C5F" w:rsidP="005A2C5F">
      <w:pPr>
        <w:jc w:val="both"/>
        <w:rPr>
          <w:rFonts w:ascii="Times New Roman" w:hAnsi="Times New Roman" w:cs="Times New Roman"/>
          <w:color w:val="000000"/>
          <w:sz w:val="24"/>
          <w:szCs w:val="30"/>
        </w:rPr>
      </w:pPr>
      <w:r w:rsidRPr="005A2C5F">
        <w:rPr>
          <w:rFonts w:ascii="Times New Roman" w:hAnsi="Times New Roman" w:cs="Times New Roman"/>
          <w:color w:val="000000"/>
          <w:sz w:val="24"/>
          <w:szCs w:val="30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</w:t>
      </w:r>
      <w:proofErr w:type="spellStart"/>
      <w:r w:rsidRPr="005A2C5F">
        <w:rPr>
          <w:rFonts w:ascii="Times New Roman" w:hAnsi="Times New Roman" w:cs="Times New Roman"/>
          <w:color w:val="000000"/>
          <w:sz w:val="24"/>
          <w:szCs w:val="30"/>
        </w:rPr>
        <w:t>деятельностипо</w:t>
      </w:r>
      <w:proofErr w:type="spellEnd"/>
      <w:r w:rsidRPr="005A2C5F">
        <w:rPr>
          <w:rFonts w:ascii="Times New Roman" w:hAnsi="Times New Roman" w:cs="Times New Roman"/>
          <w:color w:val="000000"/>
          <w:sz w:val="24"/>
          <w:szCs w:val="30"/>
        </w:rPr>
        <w:t xml:space="preserve"> оказанию услуг в сфере </w:t>
      </w:r>
      <w:proofErr w:type="spellStart"/>
      <w:r w:rsidRPr="005A2C5F">
        <w:rPr>
          <w:rFonts w:ascii="Times New Roman" w:hAnsi="Times New Roman" w:cs="Times New Roman"/>
          <w:color w:val="000000"/>
          <w:sz w:val="24"/>
          <w:szCs w:val="30"/>
        </w:rPr>
        <w:t>агроэкотуризма</w:t>
      </w:r>
      <w:proofErr w:type="spellEnd"/>
      <w:r w:rsidRPr="005A2C5F">
        <w:rPr>
          <w:rFonts w:ascii="Times New Roman" w:hAnsi="Times New Roman" w:cs="Times New Roman"/>
          <w:color w:val="000000"/>
          <w:sz w:val="24"/>
          <w:szCs w:val="30"/>
        </w:rPr>
        <w:t>.</w:t>
      </w:r>
    </w:p>
    <w:p w:rsidR="005A2C5F" w:rsidRPr="003263E2" w:rsidRDefault="005A2C5F" w:rsidP="005A2C5F">
      <w:pPr>
        <w:spacing w:after="0"/>
        <w:jc w:val="both"/>
        <w:rPr>
          <w:color w:val="000000"/>
          <w:szCs w:val="30"/>
        </w:rPr>
      </w:pPr>
      <w:r w:rsidRPr="003263E2">
        <w:rPr>
          <w:color w:val="000000"/>
          <w:szCs w:val="30"/>
        </w:rPr>
        <w:t>______________</w:t>
      </w:r>
      <w:r w:rsidRPr="003263E2">
        <w:rPr>
          <w:color w:val="000000"/>
          <w:szCs w:val="30"/>
        </w:rPr>
        <w:tab/>
        <w:t xml:space="preserve">___________ </w:t>
      </w:r>
      <w:r w:rsidRPr="003263E2">
        <w:rPr>
          <w:color w:val="000000"/>
          <w:szCs w:val="30"/>
        </w:rPr>
        <w:tab/>
        <w:t>_______________________</w:t>
      </w:r>
      <w:r>
        <w:rPr>
          <w:color w:val="000000"/>
          <w:szCs w:val="30"/>
        </w:rPr>
        <w:t>______________</w:t>
      </w:r>
      <w:r w:rsidRPr="003263E2">
        <w:rPr>
          <w:color w:val="000000"/>
          <w:szCs w:val="30"/>
        </w:rPr>
        <w:t>_________</w:t>
      </w:r>
    </w:p>
    <w:p w:rsidR="005A2C5F" w:rsidRPr="00833B06" w:rsidRDefault="005A2C5F" w:rsidP="005A2C5F">
      <w:pPr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3263E2">
        <w:rPr>
          <w:color w:val="000000"/>
          <w:sz w:val="24"/>
          <w:szCs w:val="24"/>
        </w:rPr>
        <w:t>(</w:t>
      </w:r>
      <w:r w:rsidRPr="00833B06">
        <w:rPr>
          <w:rFonts w:ascii="Times New Roman" w:hAnsi="Times New Roman" w:cs="Times New Roman"/>
          <w:color w:val="000000"/>
          <w:sz w:val="24"/>
          <w:szCs w:val="24"/>
        </w:rPr>
        <w:t>дата)</w:t>
      </w:r>
      <w:r w:rsidRPr="00833B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B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(подпись)</w:t>
      </w:r>
      <w:r w:rsidRPr="00833B06">
        <w:rPr>
          <w:rFonts w:ascii="Times New Roman" w:hAnsi="Times New Roman" w:cs="Times New Roman"/>
          <w:color w:val="000000"/>
          <w:sz w:val="24"/>
          <w:szCs w:val="24"/>
        </w:rPr>
        <w:tab/>
        <w:t>(фамилия, инициалы, должность руководителя</w:t>
      </w:r>
      <w:proofErr w:type="gramEnd"/>
    </w:p>
    <w:p w:rsidR="005A2C5F" w:rsidRDefault="005A2C5F" w:rsidP="005A2C5F">
      <w:pPr>
        <w:spacing w:after="0" w:line="280" w:lineRule="exact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33B06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сельскохозяйственной организации или </w:t>
      </w:r>
    </w:p>
    <w:p w:rsidR="005A2C5F" w:rsidRDefault="005A2C5F" w:rsidP="005A2C5F">
      <w:pPr>
        <w:spacing w:after="0" w:line="280" w:lineRule="exact"/>
        <w:ind w:left="2832" w:firstLine="708"/>
      </w:pPr>
      <w:r w:rsidRPr="00833B06">
        <w:rPr>
          <w:rFonts w:ascii="Times New Roman" w:hAnsi="Times New Roman" w:cs="Times New Roman"/>
          <w:color w:val="000000"/>
          <w:sz w:val="24"/>
          <w:szCs w:val="24"/>
        </w:rPr>
        <w:t>уполномоченного им лица)</w:t>
      </w:r>
    </w:p>
    <w:p w:rsidR="005A2C5F" w:rsidRDefault="005A2C5F" w:rsidP="005A2C5F">
      <w:pPr>
        <w:rPr>
          <w:rFonts w:ascii="Times New Roman" w:hAnsi="Times New Roman" w:cs="Times New Roman"/>
          <w:b/>
          <w:sz w:val="24"/>
          <w:szCs w:val="30"/>
        </w:rPr>
      </w:pPr>
    </w:p>
    <w:sectPr w:rsidR="005A2C5F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425B"/>
    <w:multiLevelType w:val="multilevel"/>
    <w:tmpl w:val="D3E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824A4"/>
    <w:multiLevelType w:val="multilevel"/>
    <w:tmpl w:val="D322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92B7E"/>
    <w:multiLevelType w:val="hybridMultilevel"/>
    <w:tmpl w:val="A92811EA"/>
    <w:lvl w:ilvl="0" w:tplc="999EBF24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4156436B"/>
    <w:multiLevelType w:val="multilevel"/>
    <w:tmpl w:val="3DD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316DE"/>
    <w:multiLevelType w:val="hybridMultilevel"/>
    <w:tmpl w:val="A14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45014"/>
    <w:multiLevelType w:val="hybridMultilevel"/>
    <w:tmpl w:val="0A605A4C"/>
    <w:lvl w:ilvl="0" w:tplc="970AF4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713D37"/>
    <w:multiLevelType w:val="hybridMultilevel"/>
    <w:tmpl w:val="43CEB872"/>
    <w:lvl w:ilvl="0" w:tplc="999EBF24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157E0"/>
    <w:rsid w:val="00130368"/>
    <w:rsid w:val="001B7DD8"/>
    <w:rsid w:val="002558DB"/>
    <w:rsid w:val="00257EA2"/>
    <w:rsid w:val="002C05D4"/>
    <w:rsid w:val="00306A47"/>
    <w:rsid w:val="00356324"/>
    <w:rsid w:val="00381E49"/>
    <w:rsid w:val="003C3028"/>
    <w:rsid w:val="00435C45"/>
    <w:rsid w:val="00467CA8"/>
    <w:rsid w:val="004A6A8F"/>
    <w:rsid w:val="005016B4"/>
    <w:rsid w:val="005501D7"/>
    <w:rsid w:val="005A2C5F"/>
    <w:rsid w:val="005D0B7E"/>
    <w:rsid w:val="005D7157"/>
    <w:rsid w:val="00694123"/>
    <w:rsid w:val="00760472"/>
    <w:rsid w:val="0077237B"/>
    <w:rsid w:val="007D2CB8"/>
    <w:rsid w:val="008078BF"/>
    <w:rsid w:val="00845972"/>
    <w:rsid w:val="008F714D"/>
    <w:rsid w:val="00910415"/>
    <w:rsid w:val="00A8347B"/>
    <w:rsid w:val="00A92E2D"/>
    <w:rsid w:val="00A945CE"/>
    <w:rsid w:val="00A96923"/>
    <w:rsid w:val="00AB5B3C"/>
    <w:rsid w:val="00AF73DD"/>
    <w:rsid w:val="00C508E4"/>
    <w:rsid w:val="00CA3D5B"/>
    <w:rsid w:val="00CC6B33"/>
    <w:rsid w:val="00D5283E"/>
    <w:rsid w:val="00D8406E"/>
    <w:rsid w:val="00D94463"/>
    <w:rsid w:val="00DB4839"/>
    <w:rsid w:val="00E054F9"/>
    <w:rsid w:val="00E269A5"/>
    <w:rsid w:val="00E909F9"/>
    <w:rsid w:val="00E92CF8"/>
    <w:rsid w:val="00EA065B"/>
    <w:rsid w:val="00FC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0157E0"/>
    <w:rPr>
      <w:color w:val="0000FF"/>
      <w:u w:val="single"/>
    </w:rPr>
  </w:style>
  <w:style w:type="table" w:styleId="a7">
    <w:name w:val="Table Grid"/>
    <w:basedOn w:val="a1"/>
    <w:uiPriority w:val="59"/>
    <w:rsid w:val="00AB5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B5B3C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5B3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F73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p">
    <w:name w:val="titlep"/>
    <w:basedOn w:val="a"/>
    <w:rsid w:val="00AF73D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45972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845972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4597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4597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845972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undline">
    <w:name w:val="undline"/>
    <w:basedOn w:val="a"/>
    <w:rsid w:val="0084597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A2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nformat">
    <w:name w:val="ConsPlusNonformat"/>
    <w:rsid w:val="005A2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9253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Марина Пискун</cp:lastModifiedBy>
  <cp:revision>3</cp:revision>
  <dcterms:created xsi:type="dcterms:W3CDTF">2023-01-25T07:42:00Z</dcterms:created>
  <dcterms:modified xsi:type="dcterms:W3CDTF">2023-01-25T08:02:00Z</dcterms:modified>
</cp:coreProperties>
</file>